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8CCD1" w14:textId="77777777" w:rsidR="009A4682" w:rsidRDefault="009A4682">
      <w:pPr>
        <w:pStyle w:val="Titre"/>
        <w:pBdr>
          <w:top w:val="thinThickSmallGap" w:sz="18" w:space="6" w:color="auto"/>
          <w:left w:val="thinThickSmallGap" w:sz="18" w:space="4" w:color="auto"/>
          <w:bottom w:val="thickThinSmallGap" w:sz="18" w:space="6" w:color="auto"/>
          <w:right w:val="thickThinSmallGap" w:sz="18" w:space="4" w:color="auto"/>
        </w:pBdr>
        <w:shd w:val="clear" w:color="auto" w:fill="C0C0C0"/>
        <w:ind w:left="851" w:right="850"/>
      </w:pPr>
      <w:r>
        <w:t>TELECOPIE</w:t>
      </w:r>
    </w:p>
    <w:p w14:paraId="6A663063" w14:textId="77777777" w:rsidR="009A4682" w:rsidRDefault="009A4682">
      <w:pPr>
        <w:rPr>
          <w:sz w:val="24"/>
        </w:rPr>
      </w:pPr>
    </w:p>
    <w:p w14:paraId="6D5B2439" w14:textId="77777777" w:rsidR="009A4682" w:rsidRDefault="009A4682">
      <w:pPr>
        <w:rPr>
          <w:sz w:val="24"/>
        </w:rPr>
      </w:pPr>
    </w:p>
    <w:p w14:paraId="5C898BE0" w14:textId="77777777" w:rsidR="009A4682" w:rsidRDefault="009A4682">
      <w:pPr>
        <w:rPr>
          <w:sz w:val="24"/>
        </w:rPr>
      </w:pPr>
    </w:p>
    <w:p w14:paraId="23C8033E" w14:textId="77777777" w:rsidR="009A4682" w:rsidRDefault="009A4682">
      <w:pPr>
        <w:rPr>
          <w:sz w:val="24"/>
        </w:rPr>
      </w:pPr>
    </w:p>
    <w:p w14:paraId="4B312675" w14:textId="77777777" w:rsidR="009A4682" w:rsidRDefault="009A4682">
      <w:pPr>
        <w:rPr>
          <w:sz w:val="24"/>
        </w:rPr>
      </w:pPr>
    </w:p>
    <w:p w14:paraId="379D348A" w14:textId="77777777" w:rsidR="009A4682" w:rsidRDefault="009A4682">
      <w:pPr>
        <w:tabs>
          <w:tab w:val="left" w:pos="4536"/>
        </w:tabs>
        <w:rPr>
          <w:b/>
          <w:bCs/>
          <w:sz w:val="28"/>
        </w:rPr>
      </w:pPr>
      <w:r>
        <w:rPr>
          <w:b/>
          <w:bCs/>
          <w:sz w:val="28"/>
          <w:u w:val="single"/>
        </w:rPr>
        <w:t>Emetteur</w:t>
      </w:r>
      <w:r>
        <w:rPr>
          <w:b/>
          <w:bCs/>
          <w:sz w:val="28"/>
        </w:rPr>
        <w:t> :</w:t>
      </w:r>
      <w:r>
        <w:rPr>
          <w:b/>
          <w:bCs/>
          <w:sz w:val="28"/>
        </w:rPr>
        <w:tab/>
      </w:r>
      <w:r>
        <w:rPr>
          <w:b/>
          <w:bCs/>
          <w:sz w:val="28"/>
          <w:u w:val="single"/>
        </w:rPr>
        <w:t>Destinataire</w:t>
      </w:r>
      <w:r>
        <w:rPr>
          <w:b/>
          <w:bCs/>
          <w:sz w:val="28"/>
        </w:rPr>
        <w:t> :</w:t>
      </w:r>
    </w:p>
    <w:p w14:paraId="24F56A66" w14:textId="77777777" w:rsidR="009A4682" w:rsidRDefault="009A4682">
      <w:pPr>
        <w:tabs>
          <w:tab w:val="left" w:pos="4536"/>
        </w:tabs>
        <w:rPr>
          <w:sz w:val="24"/>
        </w:rPr>
      </w:pPr>
    </w:p>
    <w:p w14:paraId="75FFA3D7" w14:textId="77777777" w:rsidR="009A4682" w:rsidRDefault="009A4682">
      <w:pPr>
        <w:tabs>
          <w:tab w:val="left" w:pos="4536"/>
        </w:tabs>
        <w:rPr>
          <w:sz w:val="24"/>
        </w:rPr>
      </w:pPr>
    </w:p>
    <w:p w14:paraId="6B3D78AC" w14:textId="77777777" w:rsidR="009A4682" w:rsidRDefault="009A4682">
      <w:pPr>
        <w:tabs>
          <w:tab w:val="left" w:pos="4536"/>
        </w:tabs>
        <w:rPr>
          <w:sz w:val="24"/>
        </w:rPr>
      </w:pPr>
      <w:r>
        <w:rPr>
          <w:sz w:val="24"/>
        </w:rPr>
        <w:t>SOCIETE INDUSTRIELLE DU MIDI</w:t>
      </w:r>
    </w:p>
    <w:p w14:paraId="304B4B35" w14:textId="77777777" w:rsidR="009A4682" w:rsidRDefault="009A4682">
      <w:pPr>
        <w:tabs>
          <w:tab w:val="left" w:pos="4536"/>
        </w:tabs>
        <w:rPr>
          <w:sz w:val="24"/>
        </w:rPr>
      </w:pPr>
      <w:r>
        <w:rPr>
          <w:sz w:val="24"/>
        </w:rPr>
        <w:t>66, boulevard de la Reine</w:t>
      </w:r>
    </w:p>
    <w:p w14:paraId="5390F94F" w14:textId="77777777" w:rsidR="009A4682" w:rsidRDefault="009A4682">
      <w:pPr>
        <w:tabs>
          <w:tab w:val="left" w:pos="4536"/>
        </w:tabs>
        <w:rPr>
          <w:sz w:val="24"/>
        </w:rPr>
      </w:pPr>
      <w:r>
        <w:rPr>
          <w:sz w:val="24"/>
        </w:rPr>
        <w:t>66000 PERPIGNAN</w:t>
      </w:r>
    </w:p>
    <w:p w14:paraId="7BB9295B" w14:textId="77777777" w:rsidR="009A4682" w:rsidRDefault="009A4682">
      <w:pPr>
        <w:tabs>
          <w:tab w:val="left" w:pos="4536"/>
        </w:tabs>
        <w:rPr>
          <w:sz w:val="24"/>
        </w:rPr>
      </w:pPr>
    </w:p>
    <w:p w14:paraId="09748A36" w14:textId="77777777" w:rsidR="009A4682" w:rsidRDefault="009A4682">
      <w:pPr>
        <w:tabs>
          <w:tab w:val="left" w:pos="4536"/>
        </w:tabs>
        <w:rPr>
          <w:sz w:val="24"/>
        </w:rPr>
      </w:pPr>
      <w:r>
        <w:rPr>
          <w:sz w:val="24"/>
        </w:rPr>
        <w:sym w:font="Wingdings" w:char="F028"/>
      </w:r>
      <w:r>
        <w:rPr>
          <w:sz w:val="24"/>
        </w:rPr>
        <w:t> : 04.23.15.25.67</w:t>
      </w:r>
      <w:r>
        <w:rPr>
          <w:sz w:val="24"/>
        </w:rPr>
        <w:tab/>
      </w:r>
      <w:r>
        <w:rPr>
          <w:sz w:val="24"/>
        </w:rPr>
        <w:sym w:font="Wingdings" w:char="F028"/>
      </w:r>
      <w:r>
        <w:rPr>
          <w:sz w:val="24"/>
        </w:rPr>
        <w:t> :</w:t>
      </w:r>
    </w:p>
    <w:p w14:paraId="56E700B9" w14:textId="77777777" w:rsidR="009A4682" w:rsidRDefault="009A4682">
      <w:pPr>
        <w:tabs>
          <w:tab w:val="left" w:pos="4536"/>
        </w:tabs>
        <w:rPr>
          <w:sz w:val="24"/>
        </w:rPr>
      </w:pPr>
      <w:r>
        <w:rPr>
          <w:sz w:val="24"/>
        </w:rPr>
        <w:sym w:font="Wingdings" w:char="F02A"/>
      </w:r>
      <w:r>
        <w:rPr>
          <w:sz w:val="24"/>
        </w:rPr>
        <w:t> : 01.23.15.25.68</w:t>
      </w:r>
      <w:r>
        <w:rPr>
          <w:sz w:val="24"/>
        </w:rPr>
        <w:tab/>
      </w:r>
      <w:r>
        <w:rPr>
          <w:sz w:val="24"/>
        </w:rPr>
        <w:sym w:font="Wingdings" w:char="F02A"/>
      </w:r>
      <w:r>
        <w:rPr>
          <w:sz w:val="24"/>
        </w:rPr>
        <w:t> :</w:t>
      </w:r>
    </w:p>
    <w:p w14:paraId="7713A181" w14:textId="77777777" w:rsidR="009A4682" w:rsidRDefault="009A4682">
      <w:pPr>
        <w:tabs>
          <w:tab w:val="left" w:pos="4536"/>
        </w:tabs>
        <w:rPr>
          <w:sz w:val="24"/>
        </w:rPr>
      </w:pPr>
    </w:p>
    <w:p w14:paraId="4727CC12" w14:textId="77777777" w:rsidR="009A4682" w:rsidRDefault="009A4682">
      <w:pPr>
        <w:tabs>
          <w:tab w:val="left" w:pos="4536"/>
        </w:tabs>
        <w:rPr>
          <w:sz w:val="24"/>
        </w:rPr>
      </w:pPr>
    </w:p>
    <w:p w14:paraId="5CCCB244" w14:textId="77777777" w:rsidR="009A4682" w:rsidRDefault="009A4682">
      <w:pPr>
        <w:tabs>
          <w:tab w:val="left" w:pos="4536"/>
        </w:tabs>
        <w:rPr>
          <w:sz w:val="24"/>
        </w:rPr>
      </w:pPr>
    </w:p>
    <w:p w14:paraId="33DFD1D7" w14:textId="77777777" w:rsidR="009A4682" w:rsidRDefault="009A4682">
      <w:pPr>
        <w:tabs>
          <w:tab w:val="left" w:pos="4536"/>
        </w:tabs>
        <w:rPr>
          <w:b/>
          <w:bCs/>
          <w:sz w:val="24"/>
        </w:rPr>
      </w:pPr>
      <w:r>
        <w:rPr>
          <w:b/>
          <w:bCs/>
          <w:sz w:val="24"/>
          <w:u w:val="single"/>
        </w:rPr>
        <w:t>Date</w:t>
      </w:r>
      <w:r>
        <w:rPr>
          <w:b/>
          <w:bCs/>
          <w:sz w:val="24"/>
        </w:rPr>
        <w:t xml:space="preserve"> : </w:t>
      </w:r>
      <w:r>
        <w:rPr>
          <w:sz w:val="24"/>
        </w:rPr>
        <w:fldChar w:fldCharType="begin"/>
      </w:r>
      <w:r>
        <w:rPr>
          <w:sz w:val="24"/>
        </w:rPr>
        <w:instrText xml:space="preserve"> TIME \@ "d MMMM yyyy" </w:instrText>
      </w:r>
      <w:r>
        <w:rPr>
          <w:sz w:val="24"/>
        </w:rPr>
        <w:fldChar w:fldCharType="separate"/>
      </w:r>
      <w:r w:rsidR="00060045">
        <w:rPr>
          <w:noProof/>
          <w:sz w:val="24"/>
        </w:rPr>
        <w:t>22 mars 2021</w:t>
      </w:r>
      <w:r>
        <w:rPr>
          <w:sz w:val="24"/>
        </w:rPr>
        <w:fldChar w:fldCharType="end"/>
      </w:r>
    </w:p>
    <w:p w14:paraId="2C81F79A" w14:textId="77777777" w:rsidR="009A4682" w:rsidRDefault="009A4682">
      <w:pPr>
        <w:tabs>
          <w:tab w:val="left" w:pos="4536"/>
        </w:tabs>
        <w:rPr>
          <w:sz w:val="24"/>
        </w:rPr>
      </w:pPr>
    </w:p>
    <w:p w14:paraId="1104A843" w14:textId="77777777" w:rsidR="009A4682" w:rsidRDefault="009A4682">
      <w:pPr>
        <w:tabs>
          <w:tab w:val="left" w:pos="4536"/>
        </w:tabs>
        <w:rPr>
          <w:sz w:val="24"/>
        </w:rPr>
      </w:pPr>
    </w:p>
    <w:p w14:paraId="7AB7D998" w14:textId="77777777" w:rsidR="009A4682" w:rsidRDefault="009A4682">
      <w:pPr>
        <w:tabs>
          <w:tab w:val="left" w:pos="4536"/>
        </w:tabs>
        <w:rPr>
          <w:i/>
          <w:iCs/>
          <w:sz w:val="24"/>
        </w:rPr>
      </w:pPr>
      <w:r>
        <w:rPr>
          <w:i/>
          <w:iCs/>
          <w:sz w:val="24"/>
          <w:u w:val="single"/>
        </w:rPr>
        <w:t xml:space="preserve">Nombre de page </w:t>
      </w:r>
      <w:r>
        <w:rPr>
          <w:i/>
          <w:iCs/>
          <w:sz w:val="18"/>
          <w:u w:val="single"/>
        </w:rPr>
        <w:t>(celle-ci y compris)</w:t>
      </w:r>
      <w:r>
        <w:rPr>
          <w:i/>
          <w:iCs/>
          <w:sz w:val="24"/>
        </w:rPr>
        <w:t> :</w:t>
      </w:r>
    </w:p>
    <w:p w14:paraId="7A239274" w14:textId="77777777" w:rsidR="009A4682" w:rsidRDefault="009A4682">
      <w:pPr>
        <w:tabs>
          <w:tab w:val="left" w:pos="4536"/>
        </w:tabs>
        <w:rPr>
          <w:sz w:val="24"/>
        </w:rPr>
      </w:pPr>
    </w:p>
    <w:p w14:paraId="41B65E42" w14:textId="77777777" w:rsidR="009A4682" w:rsidRDefault="009A4682">
      <w:pPr>
        <w:tabs>
          <w:tab w:val="left" w:pos="4536"/>
        </w:tabs>
        <w:rPr>
          <w:sz w:val="24"/>
        </w:rPr>
      </w:pPr>
    </w:p>
    <w:p w14:paraId="0C4AD608" w14:textId="77777777" w:rsidR="009A4682" w:rsidRPr="00CE69A2" w:rsidRDefault="009A4682" w:rsidP="00CE69A2">
      <w:pPr>
        <w:tabs>
          <w:tab w:val="left" w:pos="4536"/>
        </w:tabs>
        <w:rPr>
          <w:b/>
          <w:bCs/>
          <w:sz w:val="24"/>
          <w:szCs w:val="24"/>
        </w:rPr>
      </w:pPr>
      <w:r w:rsidRPr="00CE69A2">
        <w:rPr>
          <w:b/>
          <w:bCs/>
          <w:sz w:val="24"/>
          <w:szCs w:val="24"/>
        </w:rPr>
        <w:t>MESSAGE :</w:t>
      </w:r>
    </w:p>
    <w:p w14:paraId="2E01B265" w14:textId="77777777" w:rsidR="009A4682" w:rsidRDefault="009A4682">
      <w:pPr>
        <w:tabs>
          <w:tab w:val="left" w:pos="4536"/>
        </w:tabs>
        <w:rPr>
          <w:sz w:val="24"/>
        </w:rPr>
      </w:pPr>
    </w:p>
    <w:p w14:paraId="12259D18" w14:textId="77777777" w:rsidR="009A4682" w:rsidRDefault="009A4682">
      <w:pPr>
        <w:tabs>
          <w:tab w:val="left" w:pos="4536"/>
        </w:tabs>
        <w:rPr>
          <w:sz w:val="24"/>
        </w:rPr>
      </w:pPr>
    </w:p>
    <w:sectPr w:rsidR="009A4682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FB"/>
    <w:rsid w:val="00060045"/>
    <w:rsid w:val="00442FFB"/>
    <w:rsid w:val="009A4682"/>
    <w:rsid w:val="00C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2269770"/>
  <w15:chartTrackingRefBased/>
  <w15:docId w15:val="{D3AEE0D2-EDEF-4F21-B333-687BA1B9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b/>
      <w:bCs/>
      <w:spacing w:val="60"/>
      <w:sz w:val="80"/>
    </w:rPr>
  </w:style>
  <w:style w:type="character" w:styleId="Marquedecommentaire">
    <w:name w:val="annotation reference"/>
    <w:basedOn w:val="Policepardfaut"/>
    <w:semiHidden/>
    <w:rsid w:val="00CE69A2"/>
    <w:rPr>
      <w:sz w:val="16"/>
      <w:szCs w:val="16"/>
    </w:rPr>
  </w:style>
  <w:style w:type="paragraph" w:styleId="Commentaire">
    <w:name w:val="annotation text"/>
    <w:basedOn w:val="Normal"/>
    <w:semiHidden/>
    <w:rsid w:val="00CE69A2"/>
  </w:style>
  <w:style w:type="paragraph" w:styleId="Objetducommentaire">
    <w:name w:val="annotation subject"/>
    <w:basedOn w:val="Commentaire"/>
    <w:next w:val="Commentaire"/>
    <w:semiHidden/>
    <w:rsid w:val="00CE69A2"/>
    <w:rPr>
      <w:b/>
      <w:bCs/>
    </w:rPr>
  </w:style>
  <w:style w:type="paragraph" w:styleId="Textedebulles">
    <w:name w:val="Balloon Text"/>
    <w:basedOn w:val="Normal"/>
    <w:semiHidden/>
    <w:rsid w:val="00CE6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984D17-08DF-46FE-928F-6B7E315CC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2479E7-02D7-4168-A558-A79EF782E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619CF-B3AC-439A-BA09-1928DE17CF1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71254ee-1e7f-4a9d-a7d2-a2302e6e5eb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TELECOPIE</vt:lpstr>
    </vt:vector>
  </TitlesOfParts>
  <Company>E.B. Formation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TELECOPIE</dc:title>
  <dc:subject/>
  <dc:creator>E.B. Formation - BureauTop</dc:creator>
  <cp:keywords/>
  <dc:description/>
  <cp:lastModifiedBy>Emmanuel Barraud</cp:lastModifiedBy>
  <cp:revision>2</cp:revision>
  <cp:lastPrinted>2007-10-15T09:27:00Z</cp:lastPrinted>
  <dcterms:created xsi:type="dcterms:W3CDTF">2021-03-22T08:50:00Z</dcterms:created>
  <dcterms:modified xsi:type="dcterms:W3CDTF">2021-03-22T08:50:00Z</dcterms:modified>
</cp:coreProperties>
</file>